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97D2F" w14:textId="77777777" w:rsidR="00122364" w:rsidRDefault="00000000">
      <w:pPr>
        <w:jc w:val="center"/>
        <w:rPr>
          <w:rFonts w:ascii="GHEA Grapalat" w:hAnsi="GHEA Grapalat"/>
        </w:rPr>
      </w:pPr>
      <w:r>
        <w:rPr>
          <w:rFonts w:ascii="GHEA Grapalat" w:hAnsi="GHEA Grapalat"/>
          <w:b/>
          <w:bCs/>
          <w:lang w:val="hy-AM"/>
        </w:rPr>
        <w:t>ՀՐԱՊԱՐԱԿԱՅԻՆ  ԾԱՆՈւՑՈւՄ</w:t>
      </w:r>
    </w:p>
    <w:p w14:paraId="0A342874" w14:textId="77777777" w:rsidR="00122364"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0E009C59" w14:textId="77777777" w:rsidR="00122364"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487AAA45" w14:textId="5F4972D1" w:rsidR="00122364"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B27BD3">
        <w:rPr>
          <w:rFonts w:ascii="GHEA Grapalat" w:hAnsi="GHEA Grapalat"/>
          <w:b/>
          <w:bCs/>
          <w:color w:val="000000" w:themeColor="text1"/>
          <w:lang w:val="hy-AM"/>
        </w:rPr>
        <w:t xml:space="preserve">N </w:t>
      </w:r>
      <w:r w:rsidR="00B27BD3">
        <w:rPr>
          <w:rFonts w:ascii="GHEA Grapalat" w:hAnsi="GHEA Grapalat"/>
          <w:b/>
          <w:bCs/>
          <w:color w:val="000000" w:themeColor="text1"/>
          <w:lang w:val="hy-AM"/>
        </w:rPr>
        <w:t>2020-</w:t>
      </w:r>
      <w:r w:rsidRPr="00B27BD3">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122364" w14:paraId="78496BC5"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24E2EBCA"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307C6C3E"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3051416B"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384776DF"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28A80A0D"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519661AC"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112DF23B"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2AB286BE"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1DE8018A"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688FCECA"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6FFD1C68" w14:textId="77777777" w:rsidR="00122364" w:rsidRDefault="00122364">
            <w:pPr>
              <w:spacing w:line="240" w:lineRule="auto"/>
              <w:jc w:val="center"/>
              <w:rPr>
                <w:rFonts w:ascii="GHEA Grapalat" w:hAnsi="GHEA Grapalat" w:cs="Calibri"/>
                <w:b/>
                <w:bCs/>
                <w:sz w:val="18"/>
                <w:szCs w:val="18"/>
              </w:rPr>
            </w:pPr>
          </w:p>
          <w:p w14:paraId="5C37B9BD"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60DD8085"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2C9847A2"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6900D91B"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6095D70B"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6F67B2F6" w14:textId="77777777" w:rsidR="00122364"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122364" w14:paraId="385515FB"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33B84DB1" w14:textId="77777777" w:rsidR="00122364"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40895325" w14:textId="77777777" w:rsidR="00122364"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F479618" w14:textId="77777777" w:rsidR="00122364"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w:t>
            </w:r>
            <w:r>
              <w:rPr>
                <w:rFonts w:ascii="GHEA Grapalat" w:eastAsia="GHEA Grapalat" w:hAnsi="GHEA Grapalat" w:cs="GHEA Grapalat"/>
                <w:color w:val="000000"/>
                <w:sz w:val="20"/>
                <w:szCs w:val="20"/>
                <w:shd w:val="clear" w:color="auto" w:fill="FFFFFF"/>
                <w:lang w:val="hy-AM"/>
              </w:rPr>
              <w:t>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076</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023</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285606E3" w14:textId="77777777" w:rsidR="00122364"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18"/>
                <w:szCs w:val="18"/>
                <w:shd w:val="clear" w:color="auto" w:fill="FFFFFF"/>
              </w:rPr>
              <w:t>գյուղ Սանահին</w:t>
            </w:r>
            <w:r>
              <w:rPr>
                <w:rFonts w:ascii="GHEA Grapalat" w:eastAsia="GHEA Grapalat" w:hAnsi="GHEA Grapalat" w:cs="GHEA Grapalat"/>
                <w:color w:val="000000"/>
                <w:sz w:val="18"/>
                <w:szCs w:val="18"/>
                <w:shd w:val="clear" w:color="auto" w:fill="FFFFFF"/>
                <w:lang w:val="hy-AM"/>
              </w:rPr>
              <w:t xml:space="preserve">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eastAsia="zh-CN"/>
              </w:rPr>
              <w:t>2</w:t>
            </w:r>
            <w:r>
              <w:rPr>
                <w:rFonts w:ascii="GHEA Grapalat" w:hAnsi="GHEA Grapalat" w:cs="Sylfaen"/>
                <w:sz w:val="18"/>
                <w:szCs w:val="18"/>
                <w:lang w:val="hy-AM" w:eastAsia="zh-CN"/>
              </w:rPr>
              <w:t>7</w:t>
            </w:r>
            <w:r>
              <w:rPr>
                <w:rFonts w:ascii="GHEA Grapalat" w:hAnsi="GHEA Grapalat" w:cs="Sylfaen"/>
                <w:sz w:val="18"/>
                <w:szCs w:val="18"/>
                <w:lang w:eastAsia="zh-CN"/>
              </w:rPr>
              <w:t>0</w:t>
            </w:r>
            <w:r>
              <w:rPr>
                <w:rFonts w:ascii="GHEA Grapalat" w:hAnsi="GHEA Grapalat" w:cs="Sylfaen"/>
                <w:sz w:val="18"/>
                <w:szCs w:val="18"/>
                <w:lang w:val="hy-AM" w:eastAsia="zh-CN"/>
              </w:rPr>
              <w:t>7</w:t>
            </w:r>
            <w:r>
              <w:rPr>
                <w:rFonts w:ascii="GHEA Grapalat" w:hAnsi="GHEA Grapalat" w:cs="Sylfaen"/>
                <w:sz w:val="18"/>
                <w:szCs w:val="18"/>
                <w:lang w:eastAsia="zh-CN"/>
              </w:rPr>
              <w:t>2026-06-00</w:t>
            </w:r>
            <w:r>
              <w:rPr>
                <w:rFonts w:ascii="GHEA Grapalat" w:hAnsi="GHEA Grapalat" w:cs="Sylfaen"/>
                <w:sz w:val="18"/>
                <w:szCs w:val="18"/>
                <w:lang w:val="hy-AM" w:eastAsia="zh-CN"/>
              </w:rPr>
              <w:t>66</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07530929" w14:textId="77777777" w:rsidR="00122364"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17932371" w14:textId="77777777" w:rsidR="00122364"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033</w:t>
            </w:r>
          </w:p>
        </w:tc>
        <w:tc>
          <w:tcPr>
            <w:tcW w:w="1286" w:type="dxa"/>
            <w:tcBorders>
              <w:top w:val="single" w:sz="4" w:space="0" w:color="auto"/>
              <w:left w:val="single" w:sz="4" w:space="0" w:color="auto"/>
              <w:bottom w:val="single" w:sz="4" w:space="0" w:color="auto"/>
              <w:right w:val="single" w:sz="4" w:space="0" w:color="auto"/>
            </w:tcBorders>
            <w:vAlign w:val="center"/>
          </w:tcPr>
          <w:p w14:paraId="02C36CB6" w14:textId="77777777" w:rsidR="0012236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564 000</w:t>
            </w:r>
          </w:p>
        </w:tc>
        <w:tc>
          <w:tcPr>
            <w:tcW w:w="1286" w:type="dxa"/>
            <w:tcBorders>
              <w:top w:val="single" w:sz="4" w:space="0" w:color="auto"/>
              <w:left w:val="single" w:sz="4" w:space="0" w:color="auto"/>
              <w:bottom w:val="single" w:sz="4" w:space="0" w:color="auto"/>
              <w:right w:val="single" w:sz="4" w:space="0" w:color="auto"/>
            </w:tcBorders>
            <w:vAlign w:val="center"/>
          </w:tcPr>
          <w:p w14:paraId="1E2E409C" w14:textId="77777777" w:rsidR="0012236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564 000</w:t>
            </w:r>
          </w:p>
        </w:tc>
        <w:tc>
          <w:tcPr>
            <w:tcW w:w="1417" w:type="dxa"/>
            <w:tcBorders>
              <w:top w:val="single" w:sz="4" w:space="0" w:color="auto"/>
              <w:left w:val="single" w:sz="4" w:space="0" w:color="auto"/>
              <w:bottom w:val="single" w:sz="4" w:space="0" w:color="auto"/>
              <w:right w:val="single" w:sz="4" w:space="0" w:color="auto"/>
            </w:tcBorders>
            <w:vAlign w:val="center"/>
          </w:tcPr>
          <w:p w14:paraId="6F7166E1" w14:textId="77777777" w:rsidR="0012236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37 208</w:t>
            </w:r>
          </w:p>
        </w:tc>
        <w:tc>
          <w:tcPr>
            <w:tcW w:w="1436" w:type="dxa"/>
            <w:tcBorders>
              <w:top w:val="single" w:sz="4" w:space="0" w:color="auto"/>
              <w:left w:val="single" w:sz="4" w:space="0" w:color="auto"/>
              <w:bottom w:val="single" w:sz="4" w:space="0" w:color="auto"/>
              <w:right w:val="single" w:sz="4" w:space="0" w:color="auto"/>
            </w:tcBorders>
            <w:vAlign w:val="center"/>
          </w:tcPr>
          <w:p w14:paraId="6C84BE25" w14:textId="77777777" w:rsidR="00122364"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564 000</w:t>
            </w:r>
          </w:p>
        </w:tc>
        <w:tc>
          <w:tcPr>
            <w:tcW w:w="1240" w:type="dxa"/>
            <w:tcBorders>
              <w:top w:val="single" w:sz="4" w:space="0" w:color="auto"/>
              <w:left w:val="single" w:sz="4" w:space="0" w:color="auto"/>
              <w:bottom w:val="single" w:sz="4" w:space="0" w:color="auto"/>
              <w:right w:val="single" w:sz="4" w:space="0" w:color="auto"/>
            </w:tcBorders>
            <w:vAlign w:val="center"/>
          </w:tcPr>
          <w:p w14:paraId="3B7F8DC0" w14:textId="77777777" w:rsidR="00122364"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color w:val="000000"/>
                <w:sz w:val="18"/>
                <w:szCs w:val="18"/>
                <w:shd w:val="clear" w:color="auto" w:fill="FFFFFF"/>
                <w:lang w:val="hy-AM"/>
              </w:rPr>
              <w:t>225 600</w:t>
            </w:r>
          </w:p>
        </w:tc>
        <w:tc>
          <w:tcPr>
            <w:tcW w:w="1391" w:type="dxa"/>
            <w:tcBorders>
              <w:top w:val="single" w:sz="4" w:space="0" w:color="auto"/>
              <w:left w:val="single" w:sz="4" w:space="0" w:color="auto"/>
              <w:bottom w:val="single" w:sz="4" w:space="0" w:color="auto"/>
              <w:right w:val="single" w:sz="4" w:space="0" w:color="auto"/>
            </w:tcBorders>
            <w:vAlign w:val="center"/>
          </w:tcPr>
          <w:p w14:paraId="276DBF6A" w14:textId="77777777" w:rsidR="00122364"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10 000</w:t>
            </w:r>
          </w:p>
        </w:tc>
      </w:tr>
      <w:tr w:rsidR="00122364" w14:paraId="30D42A6C"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33391B2C" w14:textId="77777777" w:rsidR="00122364"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գյուղատնտեսական, հողատեսքը՝ վարելահող</w:t>
            </w:r>
          </w:p>
        </w:tc>
      </w:tr>
    </w:tbl>
    <w:p w14:paraId="566C36FE" w14:textId="77777777" w:rsidR="00122364" w:rsidRDefault="00122364">
      <w:pPr>
        <w:ind w:left="284" w:firstLine="283"/>
        <w:jc w:val="both"/>
        <w:rPr>
          <w:rFonts w:ascii="GHEA Grapalat" w:hAnsi="GHEA Grapalat"/>
          <w:b/>
          <w:bCs/>
          <w:i/>
          <w:iCs/>
          <w:sz w:val="24"/>
          <w:szCs w:val="24"/>
          <w:lang w:val="hy-AM"/>
        </w:rPr>
      </w:pPr>
    </w:p>
    <w:p w14:paraId="10868C3D" w14:textId="77777777"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14BEAB19" w14:textId="77777777"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1B694A1" w14:textId="77777777"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470C753" w14:textId="77777777"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59B5EBE"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648E8393"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4A5A959D"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102A8181" w14:textId="77777777" w:rsidR="0012236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49B6E0B1" w14:textId="77777777" w:rsidR="0012236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07D6D44D"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579B33F6" w14:textId="77777777" w:rsidR="0012236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82541BA" w14:textId="77777777" w:rsidR="0012236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85762D9" w14:textId="77777777" w:rsidR="00122364"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5B77F66C" w14:textId="77777777"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B27BD3">
        <w:rPr>
          <w:rFonts w:ascii="GHEA Grapalat" w:eastAsia="SimSun" w:hAnsi="GHEA Grapalat" w:cs="GHEA Grapalat"/>
          <w:b/>
          <w:bCs/>
          <w:kern w:val="0"/>
          <w:sz w:val="24"/>
          <w:szCs w:val="24"/>
          <w:lang w:val="hy-AM" w:eastAsia="zh-CN" w:bidi="ar"/>
        </w:rPr>
        <w:t>900285121492</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2435740A" w14:textId="77777777"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1B15F34"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C9E10E0" w14:textId="1BC51E08" w:rsidR="00122364"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sidRPr="00B27BD3">
        <w:rPr>
          <w:rFonts w:ascii="GHEA Grapalat" w:hAnsi="GHEA Grapalat"/>
          <w:b/>
          <w:bCs/>
          <w:i/>
          <w:iCs/>
          <w:color w:val="000000" w:themeColor="text1"/>
          <w:sz w:val="24"/>
          <w:szCs w:val="24"/>
          <w:lang w:val="hy-AM"/>
        </w:rPr>
        <w:t xml:space="preserve">N </w:t>
      </w:r>
      <w:r w:rsidR="00B27BD3">
        <w:rPr>
          <w:rFonts w:ascii="GHEA Grapalat" w:hAnsi="GHEA Grapalat"/>
          <w:b/>
          <w:bCs/>
          <w:i/>
          <w:iCs/>
          <w:color w:val="000000" w:themeColor="text1"/>
          <w:sz w:val="24"/>
          <w:szCs w:val="24"/>
          <w:lang w:val="hy-AM"/>
        </w:rPr>
        <w:t>2020</w:t>
      </w:r>
      <w:r w:rsidRPr="00B27BD3">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56FA4A0C"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5AF7A51F"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9866C47" w14:textId="77777777" w:rsidR="00122364"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64F4CDB6"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E84AADE"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29BC1C4" w14:textId="77777777" w:rsidR="00122364"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0C65621C"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287180D9"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2568D2E9"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416FF276"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EB56D15"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1126C521"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17653844"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12C41CD"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9E518AF"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24F0C8CB"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4453D7B5" w14:textId="77777777" w:rsidR="00122364"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5F870AED" w14:textId="77777777" w:rsidR="00122364"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5ABB0D93" w14:textId="77777777" w:rsidR="00122364" w:rsidRDefault="00122364">
      <w:pPr>
        <w:rPr>
          <w:rFonts w:ascii="GHEA Grapalat" w:hAnsi="GHEA Grapalat"/>
          <w:sz w:val="24"/>
          <w:szCs w:val="24"/>
          <w:lang w:val="hy-AM"/>
        </w:rPr>
      </w:pPr>
    </w:p>
    <w:p w14:paraId="55049452" w14:textId="77777777" w:rsidR="00122364" w:rsidRDefault="00122364">
      <w:pPr>
        <w:rPr>
          <w:rFonts w:ascii="GHEA Grapalat" w:hAnsi="GHEA Grapalat"/>
          <w:sz w:val="24"/>
          <w:szCs w:val="24"/>
          <w:lang w:val="hy-AM"/>
        </w:rPr>
      </w:pPr>
    </w:p>
    <w:sectPr w:rsidR="00122364">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4A4E3" w14:textId="77777777" w:rsidR="007A0416" w:rsidRDefault="007A0416">
      <w:pPr>
        <w:spacing w:line="240" w:lineRule="auto"/>
      </w:pPr>
      <w:r>
        <w:separator/>
      </w:r>
    </w:p>
  </w:endnote>
  <w:endnote w:type="continuationSeparator" w:id="0">
    <w:p w14:paraId="1F03F263" w14:textId="77777777" w:rsidR="007A0416" w:rsidRDefault="007A04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6C023" w14:textId="77777777" w:rsidR="007A0416" w:rsidRDefault="007A0416">
      <w:pPr>
        <w:spacing w:after="0"/>
      </w:pPr>
      <w:r>
        <w:separator/>
      </w:r>
    </w:p>
  </w:footnote>
  <w:footnote w:type="continuationSeparator" w:id="0">
    <w:p w14:paraId="7236C424" w14:textId="77777777" w:rsidR="007A0416" w:rsidRDefault="007A041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2364"/>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0416"/>
    <w:rsid w:val="007A2DC5"/>
    <w:rsid w:val="007D2D53"/>
    <w:rsid w:val="007E57D3"/>
    <w:rsid w:val="00814313"/>
    <w:rsid w:val="0082141D"/>
    <w:rsid w:val="008350B2"/>
    <w:rsid w:val="00874E5E"/>
    <w:rsid w:val="008A494F"/>
    <w:rsid w:val="008C4A70"/>
    <w:rsid w:val="008D5F96"/>
    <w:rsid w:val="008E0F03"/>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27BD3"/>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067F4"/>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34155AA7"/>
    <w:rsid w:val="39561BA0"/>
    <w:rsid w:val="39963A4D"/>
    <w:rsid w:val="3E43400F"/>
    <w:rsid w:val="492F234A"/>
    <w:rsid w:val="498133D2"/>
    <w:rsid w:val="4DB10A21"/>
    <w:rsid w:val="5A8111D3"/>
    <w:rsid w:val="6B5B65F8"/>
    <w:rsid w:val="6E186A64"/>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4BA7B"/>
  <w15:docId w15:val="{AB91447F-746C-442C-95FD-2704807B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1376</Words>
  <Characters>7848</Characters>
  <Application>Microsoft Office Word</Application>
  <DocSecurity>0</DocSecurity>
  <Lines>65</Lines>
  <Paragraphs>18</Paragraphs>
  <ScaleCrop>false</ScaleCrop>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